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SiriusMag.pl – nowy portal dla graczy i fanów interaktywnej rozrywki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SiriusMag.pl to nowy portal skierowany dla graczy i fanów interaktywnej rozrywki. Zespół redakcyjny przygotowuje najnowsze materiały i informacje o grach przeglądarkowych, które zdobywają coraz więcej fanów, oferując przy tym często nowatorskie i interesujące rozwiązania. Za portal odpowiada firma SuperNova Interactive, niezwykle doświadczona na rynku gier wideo i mediów.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portal SiriusMag.pl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odpowiedź na rosnące zainteresowanie graczy tytułami przeglądarkowymi. Stanowią one ciekawą alternatywę dla wielu nowych produkcji, głównie za sprawą łatwości w obsłudze, niskich wymagań technicznych i braku konieczności instalacji czy uciążliwych aktualizacji. SiriusMag.pl to gwarancja nowych, rzetelnych treści na tematy związane z nowymi grami dla swoich użytkowników i pierwsze źródło informacji.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Za portalem SiriusMag.pl stoi firma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SuperNova Interactive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w swoim portfolio posiada wiele interesujących projektów z zakresu branży gier wideo. Jednym z nich z pewnością jest Portal MMO, który na swoich łamach zgromadził rzeszę fanów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gier online i MMO</w:t>
        </w:r>
      </w:hyperlink>
      <w:r>
        <w:rPr>
          <w:rFonts w:ascii="calibri" w:hAnsi="calibri" w:eastAsia="calibri" w:cs="calibri"/>
          <w:sz w:val="24"/>
          <w:szCs w:val="24"/>
        </w:rPr>
        <w:t xml:space="preserve"> z Polski. Jest nie tylko platformą do dyskusji i wymiany informacji, ale również zbiorem najciekawszych gier wideo, w tym także gier przeglądarkowych oraz polskich produkcji niezależnych.</w:t>
      </w:r>
    </w:p>
    <w:p/>
    <w:p>
      <w:pPr>
        <w:jc w:val="center"/>
      </w:pPr>
      <w:r>
        <w:pict>
          <v:shape type="#_x0000_t75" style="width:1685px; height:84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Drugim projektem firmy jest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gra przeglądarkowa o skokach narciarskich Ski Jumps</w:t>
        </w:r>
      </w:hyperlink>
      <w:r>
        <w:rPr>
          <w:rFonts w:ascii="calibri" w:hAnsi="calibri" w:eastAsia="calibri" w:cs="calibri"/>
          <w:sz w:val="24"/>
          <w:szCs w:val="24"/>
        </w:rPr>
        <w:t xml:space="preserve">. Stanowi ona połączenie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gier typu manager sportowy </w:t>
        </w:r>
      </w:hyperlink>
      <w:r>
        <w:rPr>
          <w:rFonts w:ascii="calibri" w:hAnsi="calibri" w:eastAsia="calibri" w:cs="calibri"/>
          <w:sz w:val="24"/>
          <w:szCs w:val="24"/>
        </w:rPr>
        <w:t xml:space="preserve">z dyscypliną skoków narciarskich, tak bardzo w Polsce popularną. W grze gracz nie tylko prowadzi swojego skoczka przez cały sezon skoków, ale także zarządza jego rozwojem, wyposażeniem i rywalizuje z innymi graczami z całego świata. Gra cały czas się rozwija i gromadzi nowych użytkowników.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Nie są to jedyne projekty firmy, a wielce ciekawie zapowiada się rok 2021. Właśnie wtedy wydane zostaną dwie nowe gry wideo. Pierwsza z nich to gra w stylu DSJ, nawiązująca do interaktywnej rozgrywki w skoki narciarskie. Drugi projekt to action RPG w klimacie cyberpunk, który będzie dostępny zarówno na PC, jak i na platformach mobilnych. Gry zostaną oficjalnie pokazane na nadchodzącej prezentacji.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Zapraszam do nowego serwisu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SiriusMag.pl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oraz pozostałych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projektów SuperNova Interactive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/>
    <w:p/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iriusmag.pl" TargetMode="External"/><Relationship Id="rId8" Type="http://schemas.openxmlformats.org/officeDocument/2006/relationships/hyperlink" Target="https://supernovainteractive.pl" TargetMode="External"/><Relationship Id="rId9" Type="http://schemas.openxmlformats.org/officeDocument/2006/relationships/hyperlink" Target="https://portalmmo.pl" TargetMode="External"/><Relationship Id="rId10" Type="http://schemas.openxmlformats.org/officeDocument/2006/relationships/image" Target="media/section_image1.jpg"/><Relationship Id="rId11" Type="http://schemas.openxmlformats.org/officeDocument/2006/relationships/hyperlink" Target="https://ski-jumps.pl" TargetMode="External"/><Relationship Id="rId12" Type="http://schemas.openxmlformats.org/officeDocument/2006/relationships/hyperlink" Target="http://siriusmag.pl/gry-sportowe/gry-skoki-online-ski-jumping/" TargetMode="External"/><Relationship Id="rId13" Type="http://schemas.openxmlformats.org/officeDocument/2006/relationships/hyperlink" Target="https://supernovainteractive.pl/proje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2026-11-04T14:25:59+01:00</dcterms:created>
  <dcterms:modified xsi:type="dcterms:W3CDTF">2026-11-04T14:25:59+01:00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